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52"/>
        <w:tblW w:w="14283" w:type="dxa"/>
        <w:tblLook w:val="04A0" w:firstRow="1" w:lastRow="0" w:firstColumn="1" w:lastColumn="0" w:noHBand="0" w:noVBand="1"/>
      </w:tblPr>
      <w:tblGrid>
        <w:gridCol w:w="4717"/>
        <w:gridCol w:w="4718"/>
        <w:gridCol w:w="4848"/>
      </w:tblGrid>
      <w:tr w:rsidR="00881D8C" w:rsidTr="00881D8C">
        <w:trPr>
          <w:trHeight w:val="773"/>
        </w:trPr>
        <w:tc>
          <w:tcPr>
            <w:tcW w:w="4717" w:type="dxa"/>
            <w:shd w:val="clear" w:color="auto" w:fill="8EAADB" w:themeFill="accent5" w:themeFillTint="99"/>
          </w:tcPr>
          <w:p w:rsidR="00881D8C" w:rsidRPr="009F71C4" w:rsidRDefault="00881D8C" w:rsidP="00881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2205619</wp:posOffset>
                      </wp:positionH>
                      <wp:positionV relativeFrom="paragraph">
                        <wp:posOffset>-1033408</wp:posOffset>
                      </wp:positionV>
                      <wp:extent cx="4580627" cy="448574"/>
                      <wp:effectExtent l="19050" t="19050" r="1079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0627" cy="448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41275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1D8C" w:rsidRDefault="00881D8C" w:rsidP="00881D8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31F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Cyber Security Threats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Worksheet</w:t>
                                  </w:r>
                                </w:p>
                                <w:p w:rsidR="00881D8C" w:rsidRDefault="00881D8C" w:rsidP="00881D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65pt;margin-top:-81.35pt;width:360.7pt;height:3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" fillcolor="#92d050" strokeweight="3.25pt">
                      <v:stroke linestyle="thinThin"/>
                      <v:textbox>
                        <w:txbxContent>
                          <w:p w:rsidR="00881D8C" w:rsidRDefault="00881D8C" w:rsidP="00881D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1FA6">
                              <w:rPr>
                                <w:b/>
                                <w:sz w:val="32"/>
                                <w:szCs w:val="32"/>
                              </w:rPr>
                              <w:t>Cyber Security Threats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Worksheet</w:t>
                            </w:r>
                          </w:p>
                          <w:p w:rsidR="00881D8C" w:rsidRDefault="00881D8C" w:rsidP="00881D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1C4">
              <w:rPr>
                <w:b/>
                <w:sz w:val="32"/>
                <w:szCs w:val="32"/>
              </w:rPr>
              <w:t>Cyber Security Threat</w:t>
            </w:r>
          </w:p>
        </w:tc>
        <w:tc>
          <w:tcPr>
            <w:tcW w:w="4718" w:type="dxa"/>
            <w:shd w:val="clear" w:color="auto" w:fill="8EAADB" w:themeFill="accent5" w:themeFillTint="99"/>
          </w:tcPr>
          <w:p w:rsidR="00881D8C" w:rsidRPr="009F71C4" w:rsidRDefault="00881D8C" w:rsidP="00881D8C">
            <w:pPr>
              <w:jc w:val="center"/>
              <w:rPr>
                <w:b/>
                <w:sz w:val="32"/>
                <w:szCs w:val="32"/>
              </w:rPr>
            </w:pPr>
            <w:r w:rsidRPr="009F71C4">
              <w:rPr>
                <w:b/>
                <w:sz w:val="32"/>
                <w:szCs w:val="32"/>
              </w:rPr>
              <w:t>Explain the threat</w:t>
            </w:r>
          </w:p>
        </w:tc>
        <w:tc>
          <w:tcPr>
            <w:tcW w:w="4848" w:type="dxa"/>
            <w:shd w:val="clear" w:color="auto" w:fill="8EAADB" w:themeFill="accent5" w:themeFillTint="99"/>
          </w:tcPr>
          <w:p w:rsidR="00881D8C" w:rsidRPr="009F71C4" w:rsidRDefault="00881D8C" w:rsidP="00881D8C">
            <w:pPr>
              <w:jc w:val="center"/>
              <w:rPr>
                <w:b/>
                <w:sz w:val="32"/>
                <w:szCs w:val="32"/>
              </w:rPr>
            </w:pPr>
            <w:r w:rsidRPr="009F71C4">
              <w:rPr>
                <w:b/>
                <w:sz w:val="32"/>
                <w:szCs w:val="32"/>
              </w:rPr>
              <w:t>Example of the threat</w:t>
            </w:r>
          </w:p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Phishing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t>Malicious code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Trojan [horse]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t>Weak and default passwords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F52EE5" w:rsidRPr="009F71C4" w:rsidRDefault="00F52EE5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Default="00881D8C" w:rsidP="0088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Hacking</w:t>
            </w:r>
            <w:r w:rsidRPr="009F71C4">
              <w:rPr>
                <w:b/>
                <w:sz w:val="28"/>
                <w:szCs w:val="28"/>
              </w:rPr>
              <w:t xml:space="preserve"> 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t>Misconfigured access rights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773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lastRenderedPageBreak/>
              <w:t>Removable media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834"/>
        </w:trPr>
        <w:tc>
          <w:tcPr>
            <w:tcW w:w="4717" w:type="dxa"/>
          </w:tcPr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t xml:space="preserve">Unpatched and/ or outdated software. 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834"/>
        </w:trPr>
        <w:tc>
          <w:tcPr>
            <w:tcW w:w="4717" w:type="dxa"/>
          </w:tcPr>
          <w:p w:rsidR="00881D8C" w:rsidRDefault="00881D8C" w:rsidP="00881D8C">
            <w:pPr>
              <w:rPr>
                <w:b/>
                <w:sz w:val="28"/>
                <w:szCs w:val="28"/>
              </w:rPr>
            </w:pPr>
            <w:r w:rsidRPr="009F71C4">
              <w:rPr>
                <w:b/>
                <w:sz w:val="28"/>
                <w:szCs w:val="28"/>
              </w:rPr>
              <w:t>Social engineering techniques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834"/>
        </w:trPr>
        <w:tc>
          <w:tcPr>
            <w:tcW w:w="4717" w:type="dxa"/>
          </w:tcPr>
          <w:p w:rsidR="00881D8C" w:rsidRDefault="00881D8C" w:rsidP="0088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theft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Pr="009F71C4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881D8C" w:rsidTr="00881D8C">
        <w:trPr>
          <w:trHeight w:val="834"/>
        </w:trPr>
        <w:tc>
          <w:tcPr>
            <w:tcW w:w="4717" w:type="dxa"/>
          </w:tcPr>
          <w:p w:rsidR="00881D8C" w:rsidRDefault="00881D8C" w:rsidP="0088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Interception/Eavesdropping</w:t>
            </w: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  <w:p w:rsidR="00881D8C" w:rsidRDefault="00881D8C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881D8C" w:rsidRDefault="00881D8C" w:rsidP="00881D8C"/>
        </w:tc>
        <w:tc>
          <w:tcPr>
            <w:tcW w:w="4848" w:type="dxa"/>
          </w:tcPr>
          <w:p w:rsidR="00881D8C" w:rsidRDefault="00881D8C" w:rsidP="00881D8C"/>
        </w:tc>
      </w:tr>
      <w:tr w:rsidR="004A2F36" w:rsidTr="004A2F36">
        <w:trPr>
          <w:trHeight w:val="834"/>
        </w:trPr>
        <w:tc>
          <w:tcPr>
            <w:tcW w:w="4717" w:type="dxa"/>
            <w:shd w:val="clear" w:color="auto" w:fill="92D050"/>
          </w:tcPr>
          <w:p w:rsidR="004A2F36" w:rsidRDefault="004A2F36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92D050"/>
          </w:tcPr>
          <w:p w:rsidR="004A2F36" w:rsidRDefault="004A2F36" w:rsidP="00881D8C"/>
        </w:tc>
        <w:tc>
          <w:tcPr>
            <w:tcW w:w="4848" w:type="dxa"/>
            <w:shd w:val="clear" w:color="auto" w:fill="92D050"/>
          </w:tcPr>
          <w:p w:rsidR="004A2F36" w:rsidRDefault="004A2F36" w:rsidP="00881D8C"/>
        </w:tc>
      </w:tr>
      <w:tr w:rsidR="004A2F36" w:rsidTr="004A2F36">
        <w:trPr>
          <w:trHeight w:val="834"/>
        </w:trPr>
        <w:tc>
          <w:tcPr>
            <w:tcW w:w="4717" w:type="dxa"/>
            <w:shd w:val="clear" w:color="auto" w:fill="92D050"/>
          </w:tcPr>
          <w:p w:rsidR="004A2F36" w:rsidRDefault="004A2F36" w:rsidP="00881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92D050"/>
          </w:tcPr>
          <w:p w:rsidR="004A2F36" w:rsidRDefault="004A2F36" w:rsidP="00881D8C"/>
        </w:tc>
        <w:tc>
          <w:tcPr>
            <w:tcW w:w="4848" w:type="dxa"/>
            <w:shd w:val="clear" w:color="auto" w:fill="92D050"/>
          </w:tcPr>
          <w:p w:rsidR="004A2F36" w:rsidRDefault="004A2F36" w:rsidP="00881D8C"/>
        </w:tc>
      </w:tr>
    </w:tbl>
    <w:p w:rsidR="00881D8C" w:rsidRPr="00D31FA6" w:rsidRDefault="00881D8C" w:rsidP="00881D8C">
      <w:pPr>
        <w:rPr>
          <w:b/>
          <w:sz w:val="32"/>
          <w:szCs w:val="32"/>
        </w:rPr>
      </w:pPr>
    </w:p>
    <w:p w:rsidR="003B37D2" w:rsidRDefault="003B37D2"/>
    <w:sectPr w:rsidR="003B37D2" w:rsidSect="00881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C"/>
    <w:rsid w:val="003B37D2"/>
    <w:rsid w:val="004A2F36"/>
    <w:rsid w:val="00881D8C"/>
    <w:rsid w:val="00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8B3"/>
  <w15:chartTrackingRefBased/>
  <w15:docId w15:val="{D16E0D08-1A2B-43DF-B4F5-70D00BE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8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Lewis</dc:creator>
  <cp:keywords/>
  <dc:description/>
  <cp:lastModifiedBy>Gemma Lewis</cp:lastModifiedBy>
  <cp:revision>3</cp:revision>
  <dcterms:created xsi:type="dcterms:W3CDTF">2017-11-27T21:15:00Z</dcterms:created>
  <dcterms:modified xsi:type="dcterms:W3CDTF">2017-11-27T21:55:00Z</dcterms:modified>
</cp:coreProperties>
</file>