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3A" w:rsidRPr="008B2913" w:rsidRDefault="008B2913" w:rsidP="008B2913">
      <w:pPr>
        <w:spacing w:after="0" w:line="240" w:lineRule="auto"/>
        <w:rPr>
          <w:b/>
          <w:sz w:val="32"/>
          <w:u w:val="single"/>
        </w:rPr>
      </w:pPr>
      <w:r w:rsidRPr="008B2913">
        <w:rPr>
          <w:b/>
          <w:sz w:val="32"/>
          <w:u w:val="single"/>
        </w:rPr>
        <w:t>What to do with your photographs</w:t>
      </w:r>
    </w:p>
    <w:p w:rsidR="008B2913" w:rsidRPr="008B2913" w:rsidRDefault="008B2913" w:rsidP="008B2913">
      <w:pPr>
        <w:spacing w:after="0" w:line="240" w:lineRule="auto"/>
        <w:rPr>
          <w:sz w:val="24"/>
        </w:rPr>
      </w:pPr>
      <w:r w:rsidRPr="008B2913">
        <w:rPr>
          <w:sz w:val="24"/>
        </w:rPr>
        <w:t>To get all the photographs on</w:t>
      </w:r>
      <w:r>
        <w:rPr>
          <w:sz w:val="24"/>
        </w:rPr>
        <w:t xml:space="preserve"> VLE</w:t>
      </w:r>
      <w:r w:rsidRPr="008B2913">
        <w:rPr>
          <w:sz w:val="24"/>
        </w:rPr>
        <w:t xml:space="preserve"> I need you to do the following.</w:t>
      </w:r>
    </w:p>
    <w:p w:rsidR="008B2913" w:rsidRPr="008B2913" w:rsidRDefault="008B2913" w:rsidP="008B2913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>Choose the best of your photographs you want added to the VLE (please ensure that they are in focus; please select only the best ones.)</w:t>
      </w:r>
    </w:p>
    <w:p w:rsidR="008B2913" w:rsidRDefault="008B2913" w:rsidP="008B2913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 w:rsidRPr="008B2913">
        <w:rPr>
          <w:sz w:val="24"/>
        </w:rPr>
        <w:t xml:space="preserve">Separate your photographs into </w:t>
      </w:r>
      <w:r>
        <w:rPr>
          <w:sz w:val="24"/>
        </w:rPr>
        <w:t xml:space="preserve">2 </w:t>
      </w:r>
      <w:r w:rsidRPr="008B2913">
        <w:rPr>
          <w:sz w:val="24"/>
        </w:rPr>
        <w:t xml:space="preserve">folders labelled </w:t>
      </w:r>
      <w:r>
        <w:rPr>
          <w:sz w:val="24"/>
        </w:rPr>
        <w:t xml:space="preserve">PLACES and </w:t>
      </w:r>
      <w:r w:rsidRPr="008B2913">
        <w:rPr>
          <w:sz w:val="24"/>
        </w:rPr>
        <w:t>PEOPLE.</w:t>
      </w:r>
    </w:p>
    <w:p w:rsidR="00BD118E" w:rsidRDefault="00BD118E" w:rsidP="008B2913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>Create a folder for each day in the PLACES folder</w:t>
      </w:r>
    </w:p>
    <w:p w:rsidR="00BD118E" w:rsidRDefault="00BD118E" w:rsidP="008B2913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>Sort and copy your images into the right file</w:t>
      </w:r>
    </w:p>
    <w:p w:rsidR="008B2913" w:rsidRDefault="008B2913" w:rsidP="008B2913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 xml:space="preserve">You will then need to rename your images </w:t>
      </w:r>
    </w:p>
    <w:p w:rsidR="00A71F6B" w:rsidRDefault="00BD118E" w:rsidP="00A71F6B">
      <w:pPr>
        <w:pStyle w:val="ListParagraph"/>
        <w:spacing w:after="0" w:line="240" w:lineRule="auto"/>
        <w:ind w:left="360"/>
        <w:rPr>
          <w:sz w:val="24"/>
        </w:rPr>
      </w:pPr>
      <w:proofErr w:type="gramStart"/>
      <w:r>
        <w:rPr>
          <w:sz w:val="24"/>
        </w:rPr>
        <w:t>i.e</w:t>
      </w:r>
      <w:proofErr w:type="gramEnd"/>
      <w:r>
        <w:rPr>
          <w:sz w:val="24"/>
        </w:rPr>
        <w:t xml:space="preserve">. Photo 0001   needs to be  </w:t>
      </w:r>
      <w:proofErr w:type="spellStart"/>
      <w:r>
        <w:rPr>
          <w:sz w:val="24"/>
        </w:rPr>
        <w:t>Intials</w:t>
      </w:r>
      <w:proofErr w:type="spellEnd"/>
      <w:r>
        <w:rPr>
          <w:sz w:val="24"/>
        </w:rPr>
        <w:t xml:space="preserve">  Day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  e.g. OC Mon  01; OC Mon 2</w:t>
      </w:r>
    </w:p>
    <w:p w:rsidR="00A71F6B" w:rsidRDefault="00BD118E" w:rsidP="00BD118E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 xml:space="preserve">Move all the renamed </w:t>
      </w:r>
      <w:r w:rsidR="00A71F6B">
        <w:rPr>
          <w:sz w:val="24"/>
        </w:rPr>
        <w:t xml:space="preserve">PLACES </w:t>
      </w:r>
      <w:r>
        <w:rPr>
          <w:sz w:val="24"/>
        </w:rPr>
        <w:t>images into one folder.</w:t>
      </w:r>
    </w:p>
    <w:p w:rsidR="00A71F6B" w:rsidRDefault="00A71F6B" w:rsidP="00BD118E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 xml:space="preserve"> Put the images onto a memory stick or disc.</w:t>
      </w:r>
    </w:p>
    <w:p w:rsidR="00A71F6B" w:rsidRDefault="00A71F6B" w:rsidP="00BD118E">
      <w:pPr>
        <w:pStyle w:val="ListParagraph"/>
        <w:numPr>
          <w:ilvl w:val="0"/>
          <w:numId w:val="24"/>
        </w:numPr>
        <w:spacing w:after="0" w:line="240" w:lineRule="auto"/>
        <w:rPr>
          <w:sz w:val="24"/>
        </w:rPr>
      </w:pPr>
      <w:r>
        <w:rPr>
          <w:sz w:val="24"/>
        </w:rPr>
        <w:t>If you see me at break lunch or after school I will upload your pictures with you</w:t>
      </w:r>
    </w:p>
    <w:p w:rsidR="00A71F6B" w:rsidRDefault="00A71F6B" w:rsidP="00A71F6B">
      <w:pPr>
        <w:spacing w:after="0" w:line="240" w:lineRule="auto"/>
        <w:rPr>
          <w:sz w:val="24"/>
        </w:rPr>
      </w:pPr>
    </w:p>
    <w:p w:rsidR="00A71F6B" w:rsidRDefault="00A71F6B" w:rsidP="00A71F6B">
      <w:pPr>
        <w:spacing w:after="0" w:line="240" w:lineRule="auto"/>
        <w:rPr>
          <w:sz w:val="24"/>
        </w:rPr>
      </w:pPr>
      <w:r>
        <w:rPr>
          <w:sz w:val="24"/>
        </w:rPr>
        <w:t xml:space="preserve">All images can be found at </w:t>
      </w:r>
    </w:p>
    <w:p w:rsidR="0001053A" w:rsidRPr="00C935BB" w:rsidRDefault="00C935BB" w:rsidP="00A71F6B">
      <w:pPr>
        <w:spacing w:after="0" w:line="240" w:lineRule="auto"/>
        <w:rPr>
          <w:sz w:val="28"/>
        </w:rPr>
      </w:pPr>
      <w:hyperlink r:id="rId8" w:history="1">
        <w:r w:rsidRPr="00C935BB">
          <w:rPr>
            <w:rStyle w:val="Hyperlink"/>
            <w:sz w:val="28"/>
          </w:rPr>
          <w:t>http://media.kingdown.wilts.sch.uk/course/view.php?id=629&amp;topic=1</w:t>
        </w:r>
      </w:hyperlink>
      <w:r w:rsidRPr="00C935BB">
        <w:rPr>
          <w:sz w:val="28"/>
        </w:rPr>
        <w:t xml:space="preserve"> </w:t>
      </w:r>
      <w:r>
        <w:rPr>
          <w:sz w:val="28"/>
        </w:rPr>
        <w:t xml:space="preserve">   OR</w:t>
      </w:r>
    </w:p>
    <w:p w:rsidR="00A71F6B" w:rsidRPr="00A71F6B" w:rsidRDefault="00C935BB" w:rsidP="00A71F6B">
      <w:pPr>
        <w:spacing w:after="0" w:line="240" w:lineRule="auto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</w:instrText>
      </w:r>
      <w:r w:rsidRPr="00C935BB">
        <w:rPr>
          <w:sz w:val="24"/>
        </w:rPr>
        <w:instrText>http://bit.ly/v6Roy7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A449F9">
        <w:rPr>
          <w:rStyle w:val="Hyperlink"/>
          <w:sz w:val="24"/>
        </w:rPr>
        <w:t>http://bit.ly/v6Roy7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</w:p>
    <w:p w:rsidR="008E3D2C" w:rsidRPr="0001053A" w:rsidRDefault="008E3D2C" w:rsidP="008B2913">
      <w:pPr>
        <w:spacing w:after="0"/>
        <w:rPr>
          <w:b/>
          <w:sz w:val="36"/>
          <w:u w:val="single"/>
        </w:rPr>
      </w:pPr>
      <w:r w:rsidRPr="0001053A">
        <w:rPr>
          <w:b/>
          <w:sz w:val="36"/>
          <w:u w:val="single"/>
        </w:rPr>
        <w:t>Locations</w:t>
      </w:r>
    </w:p>
    <w:p w:rsidR="00BB03F3" w:rsidRPr="007550CF" w:rsidRDefault="00BB03F3" w:rsidP="007550CF">
      <w:pPr>
        <w:spacing w:after="0"/>
        <w:rPr>
          <w:b/>
          <w:sz w:val="40"/>
          <w:u w:val="single"/>
        </w:rPr>
      </w:pPr>
      <w:r w:rsidRPr="007550CF">
        <w:rPr>
          <w:b/>
          <w:color w:val="0033CC"/>
          <w:sz w:val="28"/>
          <w:u w:val="single"/>
          <w:lang w:val="en-US"/>
        </w:rPr>
        <w:t>Monday 24</w:t>
      </w:r>
      <w:r w:rsidRPr="007550CF">
        <w:rPr>
          <w:b/>
          <w:color w:val="0033CC"/>
          <w:sz w:val="28"/>
          <w:u w:val="single"/>
          <w:vertAlign w:val="superscript"/>
          <w:lang w:val="en-US"/>
        </w:rPr>
        <w:t>th</w:t>
      </w:r>
      <w:r w:rsidRPr="007550CF">
        <w:rPr>
          <w:b/>
          <w:color w:val="0033CC"/>
          <w:sz w:val="28"/>
          <w:u w:val="single"/>
          <w:lang w:val="en-US"/>
        </w:rPr>
        <w:t xml:space="preserve"> October</w:t>
      </w:r>
    </w:p>
    <w:p w:rsidR="008E3D2C" w:rsidRPr="008E3D2C" w:rsidRDefault="00393726" w:rsidP="007550CF">
      <w:pPr>
        <w:pStyle w:val="ListParagraph"/>
        <w:numPr>
          <w:ilvl w:val="0"/>
          <w:numId w:val="18"/>
        </w:numPr>
        <w:spacing w:after="0" w:line="240" w:lineRule="auto"/>
        <w:rPr>
          <w:i/>
          <w:lang w:val="en-US"/>
        </w:rPr>
      </w:pPr>
      <w:r w:rsidRPr="008E3D2C">
        <w:rPr>
          <w:b/>
          <w:sz w:val="24"/>
        </w:rPr>
        <w:t>Hellisheidi Geothermal Power plant</w:t>
      </w:r>
      <w:r w:rsidRPr="008E3D2C">
        <w:rPr>
          <w:i/>
          <w:sz w:val="20"/>
        </w:rPr>
        <w:t>.</w:t>
      </w:r>
      <w:r w:rsidR="008E3D2C" w:rsidRPr="008E3D2C">
        <w:rPr>
          <w:rFonts w:cs="TTE1B403A0t00"/>
          <w:b/>
          <w:sz w:val="24"/>
          <w:szCs w:val="20"/>
        </w:rPr>
        <w:t xml:space="preserve"> </w:t>
      </w:r>
    </w:p>
    <w:p w:rsidR="008E3D2C" w:rsidRPr="008E3D2C" w:rsidRDefault="00393726" w:rsidP="007550CF">
      <w:pPr>
        <w:pStyle w:val="ListParagraph"/>
        <w:numPr>
          <w:ilvl w:val="0"/>
          <w:numId w:val="18"/>
        </w:numPr>
        <w:spacing w:after="0" w:line="240" w:lineRule="auto"/>
        <w:rPr>
          <w:i/>
          <w:lang w:val="en-US"/>
        </w:rPr>
      </w:pPr>
      <w:proofErr w:type="spellStart"/>
      <w:r w:rsidRPr="008E3D2C">
        <w:rPr>
          <w:rFonts w:cs="TTE1B403A0t00"/>
          <w:b/>
          <w:sz w:val="24"/>
          <w:szCs w:val="20"/>
        </w:rPr>
        <w:t>Hveragerð</w:t>
      </w:r>
      <w:r w:rsidRPr="008E3D2C">
        <w:rPr>
          <w:rFonts w:cs="TTE1B403A0t00"/>
          <w:b/>
          <w:sz w:val="20"/>
          <w:szCs w:val="20"/>
        </w:rPr>
        <w:t>i</w:t>
      </w:r>
      <w:proofErr w:type="spellEnd"/>
      <w:r w:rsidRPr="008E3D2C">
        <w:rPr>
          <w:rFonts w:cs="TTE1B403A0t00"/>
          <w:b/>
          <w:sz w:val="20"/>
          <w:szCs w:val="20"/>
        </w:rPr>
        <w:t xml:space="preserve"> </w:t>
      </w:r>
      <w:r w:rsidRPr="008E3D2C">
        <w:rPr>
          <w:rFonts w:cs="TTE1B403A0t00"/>
          <w:sz w:val="20"/>
          <w:szCs w:val="20"/>
        </w:rPr>
        <w:t>–</w:t>
      </w:r>
      <w:r w:rsidRPr="008E3D2C">
        <w:rPr>
          <w:rFonts w:cs="TTE1B403A0t00"/>
          <w:i/>
          <w:sz w:val="20"/>
          <w:szCs w:val="20"/>
        </w:rPr>
        <w:t xml:space="preserve"> This is an area of Hot springs. </w:t>
      </w:r>
    </w:p>
    <w:p w:rsidR="008E3D2C" w:rsidRPr="008E3D2C" w:rsidRDefault="00393726" w:rsidP="008E3D2C">
      <w:pPr>
        <w:pStyle w:val="ListParagraph"/>
        <w:numPr>
          <w:ilvl w:val="0"/>
          <w:numId w:val="18"/>
        </w:numPr>
        <w:spacing w:after="0" w:line="240" w:lineRule="auto"/>
        <w:rPr>
          <w:i/>
          <w:lang w:val="en-US"/>
        </w:rPr>
      </w:pPr>
      <w:proofErr w:type="spellStart"/>
      <w:r w:rsidRPr="008E3D2C">
        <w:rPr>
          <w:rFonts w:cs="TTE1B403A0t00"/>
          <w:b/>
          <w:szCs w:val="20"/>
        </w:rPr>
        <w:t>Dyrhólaey</w:t>
      </w:r>
      <w:proofErr w:type="spellEnd"/>
      <w:r w:rsidRPr="008E3D2C">
        <w:rPr>
          <w:rFonts w:cs="TTE1B403A0t00"/>
          <w:sz w:val="20"/>
          <w:szCs w:val="20"/>
        </w:rPr>
        <w:t xml:space="preserve"> - </w:t>
      </w:r>
      <w:r w:rsidRPr="008E3D2C">
        <w:rPr>
          <w:rFonts w:cs="TTE1C28B08t00"/>
          <w:i/>
          <w:sz w:val="20"/>
          <w:szCs w:val="20"/>
        </w:rPr>
        <w:t>120m high natural rock arch</w:t>
      </w:r>
      <w:r w:rsidR="00D16256" w:rsidRPr="008E3D2C">
        <w:rPr>
          <w:rFonts w:cs="TTE1C28B08t00"/>
          <w:i/>
          <w:sz w:val="20"/>
          <w:szCs w:val="20"/>
        </w:rPr>
        <w:t xml:space="preserve"> </w:t>
      </w:r>
      <w:r w:rsidRPr="008E3D2C">
        <w:rPr>
          <w:rFonts w:cs="TTE1C28B08t00"/>
          <w:i/>
          <w:sz w:val="20"/>
          <w:szCs w:val="20"/>
        </w:rPr>
        <w:t>this prominent headland</w:t>
      </w:r>
      <w:r w:rsidR="008E3D2C" w:rsidRPr="008E3D2C">
        <w:rPr>
          <w:rFonts w:cs="TTE1C28B08t00"/>
          <w:i/>
          <w:sz w:val="20"/>
          <w:szCs w:val="20"/>
        </w:rPr>
        <w:t>.</w:t>
      </w:r>
    </w:p>
    <w:p w:rsidR="008E3D2C" w:rsidRPr="008E3D2C" w:rsidRDefault="008E3D2C" w:rsidP="008E3D2C">
      <w:pPr>
        <w:pStyle w:val="ListParagraph"/>
        <w:numPr>
          <w:ilvl w:val="0"/>
          <w:numId w:val="18"/>
        </w:numPr>
        <w:spacing w:after="0" w:line="240" w:lineRule="auto"/>
        <w:rPr>
          <w:i/>
          <w:lang w:val="en-US"/>
        </w:rPr>
      </w:pPr>
      <w:proofErr w:type="spellStart"/>
      <w:r w:rsidRPr="008E3D2C">
        <w:rPr>
          <w:rFonts w:cs="TTE1B403A0t00"/>
          <w:b/>
          <w:sz w:val="24"/>
          <w:szCs w:val="20"/>
        </w:rPr>
        <w:t>Loftsalir</w:t>
      </w:r>
      <w:proofErr w:type="spellEnd"/>
      <w:r>
        <w:rPr>
          <w:rFonts w:cs="TTE1B403A0t00"/>
          <w:sz w:val="20"/>
          <w:szCs w:val="20"/>
        </w:rPr>
        <w:t xml:space="preserve"> - </w:t>
      </w:r>
      <w:r w:rsidRPr="008E3D2C">
        <w:rPr>
          <w:rFonts w:cs="TTE1C28B08t00"/>
          <w:i/>
          <w:sz w:val="20"/>
          <w:szCs w:val="20"/>
        </w:rPr>
        <w:t>weathered landscape,  displaying unusual rock formations</w:t>
      </w:r>
    </w:p>
    <w:p w:rsidR="008E3D2C" w:rsidRPr="008E3D2C" w:rsidRDefault="00393726" w:rsidP="008E3D2C">
      <w:pPr>
        <w:pStyle w:val="ListParagraph"/>
        <w:numPr>
          <w:ilvl w:val="0"/>
          <w:numId w:val="18"/>
        </w:numPr>
        <w:spacing w:after="0" w:line="240" w:lineRule="auto"/>
        <w:rPr>
          <w:i/>
          <w:lang w:val="en-US"/>
        </w:rPr>
      </w:pPr>
      <w:proofErr w:type="spellStart"/>
      <w:r w:rsidRPr="008E3D2C">
        <w:rPr>
          <w:rFonts w:cs="TTE1B403A0t00"/>
          <w:b/>
          <w:szCs w:val="20"/>
        </w:rPr>
        <w:t>Reynishverfi</w:t>
      </w:r>
      <w:proofErr w:type="spellEnd"/>
      <w:r w:rsidRPr="008E3D2C">
        <w:rPr>
          <w:rFonts w:cs="TTE1B403A0t00"/>
          <w:b/>
          <w:szCs w:val="20"/>
        </w:rPr>
        <w:t xml:space="preserve"> </w:t>
      </w:r>
      <w:r w:rsidRPr="008E3D2C">
        <w:rPr>
          <w:rFonts w:cs="TTE1B403A0t00"/>
          <w:sz w:val="20"/>
          <w:szCs w:val="20"/>
        </w:rPr>
        <w:t>-</w:t>
      </w:r>
      <w:r w:rsidRPr="008E3D2C">
        <w:rPr>
          <w:rFonts w:cs="TTE1C28B08t00"/>
          <w:sz w:val="20"/>
          <w:szCs w:val="20"/>
        </w:rPr>
        <w:t xml:space="preserve"> </w:t>
      </w:r>
      <w:r w:rsidRPr="008E3D2C">
        <w:rPr>
          <w:rFonts w:cs="TTE1C28B08t00"/>
          <w:i/>
          <w:sz w:val="20"/>
          <w:szCs w:val="20"/>
        </w:rPr>
        <w:t>black volcanic beach to see magnificent basalt cliffs and</w:t>
      </w:r>
      <w:r w:rsidR="00663600" w:rsidRPr="008E3D2C">
        <w:rPr>
          <w:rFonts w:cs="TTE1C28B08t00"/>
          <w:i/>
          <w:sz w:val="20"/>
          <w:szCs w:val="20"/>
        </w:rPr>
        <w:t xml:space="preserve"> </w:t>
      </w:r>
      <w:r w:rsidRPr="008E3D2C">
        <w:rPr>
          <w:rFonts w:cs="TTE1C28B08t00"/>
          <w:i/>
          <w:sz w:val="20"/>
          <w:szCs w:val="20"/>
        </w:rPr>
        <w:t>caves</w:t>
      </w:r>
      <w:r w:rsidR="00663600" w:rsidRPr="008E3D2C">
        <w:rPr>
          <w:rFonts w:cs="TTE1C28B08t00"/>
          <w:i/>
          <w:sz w:val="20"/>
          <w:szCs w:val="20"/>
        </w:rPr>
        <w:t xml:space="preserve"> and the famous basalt columns</w:t>
      </w:r>
    </w:p>
    <w:p w:rsidR="007B49A1" w:rsidRPr="008B2913" w:rsidRDefault="00663600" w:rsidP="008E3D2C">
      <w:pPr>
        <w:pStyle w:val="ListParagraph"/>
        <w:numPr>
          <w:ilvl w:val="0"/>
          <w:numId w:val="18"/>
        </w:numPr>
        <w:spacing w:after="0" w:line="240" w:lineRule="auto"/>
        <w:rPr>
          <w:i/>
          <w:lang w:val="en-US"/>
        </w:rPr>
      </w:pPr>
      <w:proofErr w:type="spellStart"/>
      <w:r w:rsidRPr="008E3D2C">
        <w:rPr>
          <w:b/>
          <w:sz w:val="24"/>
          <w:lang w:val="en-US"/>
        </w:rPr>
        <w:t>Vik</w:t>
      </w:r>
      <w:proofErr w:type="spellEnd"/>
      <w:r w:rsidRPr="008E3D2C">
        <w:rPr>
          <w:b/>
          <w:lang w:val="en-US"/>
        </w:rPr>
        <w:t xml:space="preserve"> </w:t>
      </w:r>
      <w:proofErr w:type="gramStart"/>
      <w:r w:rsidRPr="008E3D2C">
        <w:rPr>
          <w:lang w:val="en-US"/>
        </w:rPr>
        <w:t xml:space="preserve">- </w:t>
      </w:r>
      <w:r w:rsidR="004B52D8" w:rsidRPr="008E3D2C">
        <w:rPr>
          <w:rFonts w:ascii="Tahoma" w:eastAsia="Times New Roman" w:hAnsi="Tahoma" w:cs="Tahoma"/>
          <w:b/>
          <w:i/>
          <w:lang w:eastAsia="en-GB"/>
        </w:rPr>
        <w:t xml:space="preserve"> </w:t>
      </w:r>
      <w:proofErr w:type="spellStart"/>
      <w:r w:rsidR="004B52D8" w:rsidRPr="008E3D2C">
        <w:rPr>
          <w:rFonts w:cs="TTE1C28B08t00"/>
          <w:i/>
          <w:sz w:val="20"/>
          <w:szCs w:val="20"/>
        </w:rPr>
        <w:t>Vík</w:t>
      </w:r>
      <w:proofErr w:type="spellEnd"/>
      <w:proofErr w:type="gramEnd"/>
      <w:r w:rsidR="004B52D8" w:rsidRPr="008E3D2C">
        <w:rPr>
          <w:rFonts w:cs="TTE1C28B08t00"/>
          <w:i/>
          <w:sz w:val="20"/>
          <w:szCs w:val="20"/>
        </w:rPr>
        <w:t xml:space="preserve"> in </w:t>
      </w:r>
      <w:proofErr w:type="spellStart"/>
      <w:r w:rsidR="004B52D8" w:rsidRPr="008E3D2C">
        <w:rPr>
          <w:rFonts w:cs="TTE1C28B08t00"/>
          <w:i/>
          <w:sz w:val="20"/>
          <w:szCs w:val="20"/>
        </w:rPr>
        <w:t>Mýrdalur</w:t>
      </w:r>
      <w:proofErr w:type="spellEnd"/>
      <w:r w:rsidR="004B52D8" w:rsidRPr="008E3D2C">
        <w:rPr>
          <w:rFonts w:cs="TTE1C28B08t00"/>
          <w:i/>
          <w:sz w:val="20"/>
          <w:szCs w:val="20"/>
        </w:rPr>
        <w:t xml:space="preserve"> is Iceland's most southerly village. </w:t>
      </w:r>
    </w:p>
    <w:p w:rsidR="008B2913" w:rsidRPr="008B2913" w:rsidRDefault="008B2913" w:rsidP="008B2913">
      <w:pPr>
        <w:spacing w:after="0" w:line="240" w:lineRule="auto"/>
        <w:rPr>
          <w:i/>
          <w:lang w:val="en-US"/>
        </w:rPr>
      </w:pPr>
    </w:p>
    <w:p w:rsidR="00BB03F3" w:rsidRPr="007550CF" w:rsidRDefault="00BB03F3" w:rsidP="007B49A1">
      <w:pPr>
        <w:spacing w:after="0" w:line="240" w:lineRule="auto"/>
        <w:rPr>
          <w:b/>
          <w:color w:val="0033CC"/>
          <w:sz w:val="28"/>
          <w:u w:val="single"/>
          <w:lang w:val="en-US"/>
        </w:rPr>
      </w:pPr>
      <w:r w:rsidRPr="007550CF">
        <w:rPr>
          <w:b/>
          <w:color w:val="0033CC"/>
          <w:sz w:val="28"/>
          <w:u w:val="single"/>
          <w:lang w:val="en-US"/>
        </w:rPr>
        <w:t>Tuesday 25</w:t>
      </w:r>
      <w:r w:rsidRPr="007550CF">
        <w:rPr>
          <w:b/>
          <w:color w:val="0033CC"/>
          <w:sz w:val="28"/>
          <w:u w:val="single"/>
          <w:vertAlign w:val="superscript"/>
          <w:lang w:val="en-US"/>
        </w:rPr>
        <w:t>th</w:t>
      </w:r>
      <w:r w:rsidRPr="007550CF">
        <w:rPr>
          <w:b/>
          <w:color w:val="0033CC"/>
          <w:sz w:val="28"/>
          <w:u w:val="single"/>
          <w:lang w:val="en-US"/>
        </w:rPr>
        <w:t xml:space="preserve"> October</w:t>
      </w:r>
    </w:p>
    <w:p w:rsidR="007550CF" w:rsidRPr="007550CF" w:rsidRDefault="0002516D" w:rsidP="007550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TE1C28B08t00"/>
          <w:sz w:val="20"/>
          <w:szCs w:val="20"/>
        </w:rPr>
      </w:pPr>
      <w:r w:rsidRPr="008E3D2C">
        <w:rPr>
          <w:rFonts w:cs="TTE1B403A0t00"/>
          <w:b/>
          <w:sz w:val="24"/>
          <w:szCs w:val="20"/>
        </w:rPr>
        <w:t>Sólheimajökull</w:t>
      </w:r>
      <w:r w:rsidR="003F1A98" w:rsidRPr="008E3D2C">
        <w:rPr>
          <w:rFonts w:cs="TTE1B403A0t00"/>
          <w:b/>
          <w:sz w:val="20"/>
          <w:szCs w:val="20"/>
        </w:rPr>
        <w:t>.</w:t>
      </w:r>
      <w:r w:rsidRPr="008E3D2C">
        <w:rPr>
          <w:rFonts w:cs="TTE1B403A0t00"/>
          <w:sz w:val="20"/>
          <w:szCs w:val="20"/>
        </w:rPr>
        <w:t xml:space="preserve"> </w:t>
      </w:r>
      <w:r w:rsidR="007227FA" w:rsidRPr="008E3D2C">
        <w:rPr>
          <w:rFonts w:cs="TTE1B403A0t00"/>
          <w:sz w:val="20"/>
          <w:szCs w:val="20"/>
        </w:rPr>
        <w:t xml:space="preserve"> </w:t>
      </w:r>
      <w:r w:rsidRPr="008E3D2C">
        <w:rPr>
          <w:rFonts w:cs="TTE1C28B08t00"/>
          <w:i/>
          <w:sz w:val="20"/>
          <w:szCs w:val="20"/>
        </w:rPr>
        <w:t>‘</w:t>
      </w:r>
      <w:proofErr w:type="gramStart"/>
      <w:r w:rsidRPr="008E3D2C">
        <w:rPr>
          <w:rFonts w:cs="TTE1C28B08t00"/>
          <w:i/>
          <w:sz w:val="20"/>
          <w:szCs w:val="20"/>
        </w:rPr>
        <w:t>sun</w:t>
      </w:r>
      <w:proofErr w:type="gramEnd"/>
      <w:r w:rsidRPr="008E3D2C">
        <w:rPr>
          <w:rFonts w:cs="TTE1C28B08t00"/>
          <w:i/>
          <w:sz w:val="20"/>
          <w:szCs w:val="20"/>
        </w:rPr>
        <w:t xml:space="preserve"> house glacier’. This is one of several outlets from</w:t>
      </w:r>
      <w:r w:rsidR="000766CB" w:rsidRPr="008E3D2C">
        <w:rPr>
          <w:rFonts w:cs="TTE1C28B08t00"/>
          <w:i/>
          <w:sz w:val="20"/>
          <w:szCs w:val="20"/>
        </w:rPr>
        <w:t xml:space="preserve"> </w:t>
      </w:r>
      <w:r w:rsidRPr="008E3D2C">
        <w:rPr>
          <w:rFonts w:cs="TTE1C28B08t00"/>
          <w:i/>
          <w:sz w:val="20"/>
          <w:szCs w:val="20"/>
        </w:rPr>
        <w:t xml:space="preserve">the </w:t>
      </w:r>
      <w:proofErr w:type="spellStart"/>
      <w:r w:rsidRPr="008E3D2C">
        <w:rPr>
          <w:rFonts w:cs="TTE1C28B08t00"/>
          <w:i/>
          <w:sz w:val="20"/>
          <w:szCs w:val="20"/>
        </w:rPr>
        <w:t>Mýrdalsjökull</w:t>
      </w:r>
      <w:proofErr w:type="spellEnd"/>
      <w:r w:rsidRPr="008E3D2C">
        <w:rPr>
          <w:rFonts w:cs="TTE1C28B08t00"/>
          <w:i/>
          <w:sz w:val="20"/>
          <w:szCs w:val="20"/>
        </w:rPr>
        <w:t xml:space="preserve"> icecap and is located in an 8km long valley. </w:t>
      </w:r>
      <w:r w:rsidR="008E3D2C">
        <w:rPr>
          <w:rFonts w:cs="TTE1C28B08t00"/>
          <w:i/>
          <w:sz w:val="20"/>
          <w:szCs w:val="20"/>
        </w:rPr>
        <w:t xml:space="preserve"> </w:t>
      </w:r>
      <w:hyperlink r:id="rId9" w:history="1">
        <w:r w:rsidR="00585300" w:rsidRPr="008E3D2C">
          <w:rPr>
            <w:rStyle w:val="Hyperlink"/>
            <w:rFonts w:cs="TTE1C28B08t00"/>
            <w:sz w:val="16"/>
            <w:szCs w:val="16"/>
          </w:rPr>
          <w:t>http://extre</w:t>
        </w:r>
        <w:r w:rsidR="00585300" w:rsidRPr="008E3D2C">
          <w:rPr>
            <w:rStyle w:val="Hyperlink"/>
            <w:rFonts w:cs="TTE1C28B08t00"/>
            <w:sz w:val="16"/>
            <w:szCs w:val="16"/>
          </w:rPr>
          <w:t>m</w:t>
        </w:r>
        <w:r w:rsidR="00585300" w:rsidRPr="008E3D2C">
          <w:rPr>
            <w:rStyle w:val="Hyperlink"/>
            <w:rFonts w:cs="TTE1C28B08t00"/>
            <w:sz w:val="16"/>
            <w:szCs w:val="16"/>
          </w:rPr>
          <w:t>eicesurvey.org/index.php/new_gallery/timelapse_162/</w:t>
        </w:r>
      </w:hyperlink>
      <w:r w:rsidR="00585300" w:rsidRPr="008E3D2C">
        <w:rPr>
          <w:rFonts w:cs="TTE1C28B08t00"/>
          <w:sz w:val="16"/>
          <w:szCs w:val="16"/>
        </w:rPr>
        <w:t>. This is great time lapse photography of how the glacier changes.</w:t>
      </w:r>
    </w:p>
    <w:p w:rsidR="007550CF" w:rsidRPr="007550CF" w:rsidRDefault="00BC7542" w:rsidP="007550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TE1C28B08t00"/>
          <w:sz w:val="20"/>
          <w:szCs w:val="20"/>
        </w:rPr>
      </w:pPr>
      <w:r w:rsidRPr="007550CF">
        <w:rPr>
          <w:rFonts w:cs="TTE1B403A0t00"/>
          <w:b/>
          <w:sz w:val="24"/>
          <w:szCs w:val="20"/>
        </w:rPr>
        <w:t>Skogafoss</w:t>
      </w:r>
      <w:r w:rsidR="007227FA" w:rsidRPr="007550CF">
        <w:rPr>
          <w:rFonts w:cs="TTE1C28B08t00"/>
          <w:sz w:val="20"/>
          <w:szCs w:val="20"/>
        </w:rPr>
        <w:t xml:space="preserve">  </w:t>
      </w:r>
      <w:r w:rsidR="007227FA" w:rsidRPr="007550CF">
        <w:rPr>
          <w:rFonts w:cs="TTE1C28B08t00"/>
          <w:i/>
          <w:sz w:val="20"/>
          <w:szCs w:val="20"/>
        </w:rPr>
        <w:t xml:space="preserve">One </w:t>
      </w:r>
      <w:r w:rsidRPr="007550CF">
        <w:rPr>
          <w:rFonts w:cs="TTE1C28B08t00"/>
          <w:i/>
          <w:sz w:val="20"/>
          <w:szCs w:val="20"/>
        </w:rPr>
        <w:t xml:space="preserve">of Iceland’s most impressive waterfalls </w:t>
      </w:r>
      <w:r w:rsidR="000766CB" w:rsidRPr="007550CF">
        <w:rPr>
          <w:rFonts w:cs="TTE1C28B08t00"/>
          <w:i/>
          <w:sz w:val="20"/>
          <w:szCs w:val="20"/>
        </w:rPr>
        <w:t xml:space="preserve"> 60m high Skógafoss waterfall in the river </w:t>
      </w:r>
      <w:proofErr w:type="spellStart"/>
      <w:r w:rsidR="000766CB" w:rsidRPr="007550CF">
        <w:rPr>
          <w:rFonts w:cs="TTE1C28B08t00"/>
          <w:i/>
          <w:sz w:val="20"/>
          <w:szCs w:val="20"/>
        </w:rPr>
        <w:t>Skógá</w:t>
      </w:r>
      <w:r w:rsidR="007550CF">
        <w:rPr>
          <w:rFonts w:cs="TTE1C28B08t00"/>
          <w:i/>
          <w:sz w:val="20"/>
          <w:szCs w:val="20"/>
        </w:rPr>
        <w:t>r</w:t>
      </w:r>
      <w:proofErr w:type="spellEnd"/>
    </w:p>
    <w:p w:rsidR="007550CF" w:rsidRDefault="00BC7542" w:rsidP="007550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TE1C28B08t00"/>
          <w:sz w:val="20"/>
          <w:szCs w:val="20"/>
        </w:rPr>
      </w:pPr>
      <w:r w:rsidRPr="007550CF">
        <w:rPr>
          <w:rFonts w:cs="TTE1B403A0t00"/>
          <w:b/>
          <w:sz w:val="24"/>
          <w:szCs w:val="20"/>
        </w:rPr>
        <w:t>Seljalandsfoss</w:t>
      </w:r>
      <w:r w:rsidRPr="007550CF">
        <w:rPr>
          <w:rFonts w:cs="TTE1B403A0t00"/>
          <w:sz w:val="20"/>
          <w:szCs w:val="20"/>
        </w:rPr>
        <w:t xml:space="preserve"> </w:t>
      </w:r>
      <w:r w:rsidR="00022339" w:rsidRPr="007550CF">
        <w:rPr>
          <w:rFonts w:cs="TTE1B403A0t00"/>
          <w:sz w:val="20"/>
          <w:szCs w:val="20"/>
        </w:rPr>
        <w:t xml:space="preserve"> </w:t>
      </w:r>
      <w:r w:rsidRPr="007550CF">
        <w:rPr>
          <w:rFonts w:cs="TTE1C28B08t00"/>
          <w:sz w:val="20"/>
          <w:szCs w:val="20"/>
        </w:rPr>
        <w:t xml:space="preserve">At this waterfall you can walk behind the water </w:t>
      </w:r>
    </w:p>
    <w:p w:rsidR="005D1F00" w:rsidRPr="007550CF" w:rsidRDefault="00BC7542" w:rsidP="007550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TE1C28B08t00"/>
          <w:sz w:val="20"/>
          <w:szCs w:val="20"/>
        </w:rPr>
      </w:pPr>
      <w:proofErr w:type="spellStart"/>
      <w:r w:rsidRPr="007550CF">
        <w:rPr>
          <w:rFonts w:cs="TTE1B403A0t00"/>
          <w:b/>
          <w:sz w:val="24"/>
          <w:szCs w:val="20"/>
        </w:rPr>
        <w:t>Eyjafjallajokull</w:t>
      </w:r>
      <w:proofErr w:type="spellEnd"/>
      <w:r w:rsidRPr="007550CF">
        <w:rPr>
          <w:rFonts w:cs="TTE1B403A0t00"/>
          <w:b/>
          <w:sz w:val="24"/>
          <w:szCs w:val="20"/>
        </w:rPr>
        <w:t xml:space="preserve"> –flood plains</w:t>
      </w:r>
      <w:r w:rsidRPr="007550CF">
        <w:rPr>
          <w:rFonts w:cs="TTE1C28B08t00"/>
          <w:sz w:val="24"/>
          <w:szCs w:val="20"/>
        </w:rPr>
        <w:t xml:space="preserve"> </w:t>
      </w:r>
    </w:p>
    <w:p w:rsidR="00BB03F3" w:rsidRPr="007550CF" w:rsidRDefault="00BB03F3" w:rsidP="00BB03F3">
      <w:pPr>
        <w:spacing w:after="0" w:line="240" w:lineRule="auto"/>
        <w:rPr>
          <w:b/>
          <w:color w:val="0033CC"/>
          <w:sz w:val="28"/>
          <w:u w:val="single"/>
          <w:lang w:val="en-US"/>
        </w:rPr>
      </w:pPr>
      <w:r w:rsidRPr="007550CF">
        <w:rPr>
          <w:b/>
          <w:color w:val="0033CC"/>
          <w:sz w:val="28"/>
          <w:u w:val="single"/>
          <w:lang w:val="en-US"/>
        </w:rPr>
        <w:t>Wednesday 26</w:t>
      </w:r>
      <w:r w:rsidRPr="007550CF">
        <w:rPr>
          <w:b/>
          <w:color w:val="0033CC"/>
          <w:sz w:val="28"/>
          <w:u w:val="single"/>
          <w:vertAlign w:val="superscript"/>
          <w:lang w:val="en-US"/>
        </w:rPr>
        <w:t>th</w:t>
      </w:r>
      <w:r w:rsidRPr="007550CF">
        <w:rPr>
          <w:b/>
          <w:color w:val="0033CC"/>
          <w:sz w:val="28"/>
          <w:u w:val="single"/>
          <w:lang w:val="en-US"/>
        </w:rPr>
        <w:t xml:space="preserve"> October</w:t>
      </w:r>
    </w:p>
    <w:p w:rsidR="007550CF" w:rsidRDefault="006C760D" w:rsidP="003E56B0">
      <w:pPr>
        <w:pStyle w:val="ListParagraph"/>
        <w:numPr>
          <w:ilvl w:val="0"/>
          <w:numId w:val="20"/>
        </w:numPr>
        <w:spacing w:after="0" w:line="240" w:lineRule="auto"/>
        <w:rPr>
          <w:rFonts w:cs="TTE1B403A0t00"/>
          <w:i/>
          <w:sz w:val="20"/>
          <w:szCs w:val="20"/>
        </w:rPr>
      </w:pPr>
      <w:r w:rsidRPr="007550CF">
        <w:rPr>
          <w:rFonts w:cs="TTE1B403A0t00"/>
          <w:b/>
          <w:sz w:val="24"/>
          <w:szCs w:val="20"/>
        </w:rPr>
        <w:t>Thingvellir</w:t>
      </w:r>
      <w:r w:rsidR="00406656" w:rsidRPr="007550CF">
        <w:rPr>
          <w:rFonts w:cs="TTE1B403A0t00"/>
          <w:b/>
          <w:sz w:val="24"/>
          <w:szCs w:val="20"/>
        </w:rPr>
        <w:t xml:space="preserve"> </w:t>
      </w:r>
      <w:r w:rsidR="000766CB" w:rsidRPr="007550CF">
        <w:rPr>
          <w:rFonts w:cs="TTE1B403A0t00"/>
          <w:i/>
          <w:sz w:val="20"/>
          <w:szCs w:val="20"/>
        </w:rPr>
        <w:t xml:space="preserve"> rift between the European and North Ame</w:t>
      </w:r>
      <w:r w:rsidR="007550CF" w:rsidRPr="007550CF">
        <w:rPr>
          <w:rFonts w:cs="TTE1B403A0t00"/>
          <w:i/>
          <w:sz w:val="20"/>
          <w:szCs w:val="20"/>
        </w:rPr>
        <w:t xml:space="preserve">rican plates </w:t>
      </w:r>
      <w:r w:rsidR="000766CB" w:rsidRPr="007550CF">
        <w:rPr>
          <w:rFonts w:cs="TTE1B403A0t00"/>
          <w:i/>
          <w:sz w:val="20"/>
          <w:szCs w:val="20"/>
        </w:rPr>
        <w:t xml:space="preserve">running from the north-east to the south–west </w:t>
      </w:r>
    </w:p>
    <w:p w:rsidR="007550CF" w:rsidRPr="007550CF" w:rsidRDefault="00406656" w:rsidP="003E56B0">
      <w:pPr>
        <w:pStyle w:val="ListParagraph"/>
        <w:numPr>
          <w:ilvl w:val="0"/>
          <w:numId w:val="20"/>
        </w:numPr>
        <w:spacing w:after="0" w:line="240" w:lineRule="auto"/>
        <w:rPr>
          <w:rFonts w:cs="Tahoma"/>
          <w:i/>
          <w:sz w:val="20"/>
        </w:rPr>
      </w:pPr>
      <w:r w:rsidRPr="007550CF">
        <w:rPr>
          <w:rFonts w:cs="TTE1B403A0t00"/>
          <w:b/>
          <w:sz w:val="24"/>
          <w:szCs w:val="20"/>
        </w:rPr>
        <w:t>Geysir</w:t>
      </w:r>
      <w:r w:rsidR="00297755" w:rsidRPr="007550CF">
        <w:rPr>
          <w:rFonts w:eastAsia="Times New Roman" w:cs="Tahoma"/>
          <w:i/>
          <w:lang w:eastAsia="en-GB"/>
        </w:rPr>
        <w:t xml:space="preserve"> </w:t>
      </w:r>
      <w:r w:rsidR="007550CF" w:rsidRPr="007550CF">
        <w:rPr>
          <w:rFonts w:cs="TTE1B403A0t00"/>
          <w:i/>
          <w:sz w:val="20"/>
          <w:szCs w:val="20"/>
        </w:rPr>
        <w:t>Strokkur Geysi</w:t>
      </w:r>
      <w:r w:rsidR="00297755" w:rsidRPr="007550CF">
        <w:rPr>
          <w:rFonts w:cs="TTE1B403A0t00"/>
          <w:i/>
          <w:sz w:val="20"/>
          <w:szCs w:val="20"/>
        </w:rPr>
        <w:t>r</w:t>
      </w:r>
      <w:r w:rsidR="007550CF" w:rsidRPr="007550CF">
        <w:rPr>
          <w:rFonts w:cs="TTE1B403A0t00"/>
          <w:i/>
          <w:sz w:val="20"/>
          <w:szCs w:val="20"/>
        </w:rPr>
        <w:t xml:space="preserve"> </w:t>
      </w:r>
      <w:r w:rsidR="00297755" w:rsidRPr="007550CF">
        <w:rPr>
          <w:rFonts w:cs="TTE1B403A0t00"/>
          <w:i/>
          <w:sz w:val="20"/>
          <w:szCs w:val="20"/>
        </w:rPr>
        <w:t>erupting every 6 t</w:t>
      </w:r>
      <w:r w:rsidR="007550CF" w:rsidRPr="007550CF">
        <w:rPr>
          <w:rFonts w:cs="TTE1B403A0t00"/>
          <w:i/>
          <w:sz w:val="20"/>
          <w:szCs w:val="20"/>
        </w:rPr>
        <w:t xml:space="preserve">o 8 minutes </w:t>
      </w:r>
      <w:r w:rsidR="00297755" w:rsidRPr="007550CF">
        <w:rPr>
          <w:rFonts w:cs="TTE1B403A0t00"/>
          <w:i/>
          <w:sz w:val="20"/>
          <w:szCs w:val="20"/>
        </w:rPr>
        <w:t xml:space="preserve">shooting its water skyward to a height of 15 metres. </w:t>
      </w:r>
    </w:p>
    <w:p w:rsidR="00955D1B" w:rsidRPr="007550CF" w:rsidRDefault="00406656" w:rsidP="003E56B0">
      <w:pPr>
        <w:pStyle w:val="ListParagraph"/>
        <w:numPr>
          <w:ilvl w:val="0"/>
          <w:numId w:val="20"/>
        </w:numPr>
        <w:spacing w:after="0" w:line="240" w:lineRule="auto"/>
        <w:rPr>
          <w:rFonts w:cs="TTE1B403A0t00"/>
          <w:i/>
          <w:sz w:val="20"/>
          <w:szCs w:val="20"/>
        </w:rPr>
      </w:pPr>
      <w:proofErr w:type="spellStart"/>
      <w:r w:rsidRPr="007550CF">
        <w:rPr>
          <w:rFonts w:cs="TTE1B403A0t00"/>
          <w:b/>
          <w:sz w:val="24"/>
          <w:szCs w:val="20"/>
        </w:rPr>
        <w:t>Gullfoss</w:t>
      </w:r>
      <w:proofErr w:type="spellEnd"/>
      <w:r w:rsidR="00297755" w:rsidRPr="007550CF">
        <w:rPr>
          <w:rFonts w:cs="TTE1B403A0t00"/>
          <w:b/>
          <w:sz w:val="24"/>
          <w:szCs w:val="20"/>
        </w:rPr>
        <w:t xml:space="preserve"> </w:t>
      </w:r>
      <w:r w:rsidR="00297755" w:rsidRPr="007550CF">
        <w:rPr>
          <w:rFonts w:cs="Tahoma"/>
          <w:sz w:val="20"/>
        </w:rPr>
        <w:t xml:space="preserve"> </w:t>
      </w:r>
      <w:r w:rsidR="00297755" w:rsidRPr="007550CF">
        <w:rPr>
          <w:rFonts w:cs="Tahoma"/>
          <w:i/>
          <w:sz w:val="20"/>
        </w:rPr>
        <w:t xml:space="preserve"> is Iceland's most famous waterfall. It is located on the mighty glacial river </w:t>
      </w:r>
      <w:proofErr w:type="spellStart"/>
      <w:r w:rsidR="00297755" w:rsidRPr="007550CF">
        <w:rPr>
          <w:rFonts w:cs="Tahoma"/>
          <w:i/>
          <w:sz w:val="20"/>
        </w:rPr>
        <w:t>Hvita</w:t>
      </w:r>
      <w:proofErr w:type="spellEnd"/>
      <w:r w:rsidR="00297755" w:rsidRPr="007550CF">
        <w:rPr>
          <w:rFonts w:cs="Tahoma"/>
          <w:i/>
          <w:sz w:val="20"/>
        </w:rPr>
        <w:t xml:space="preserve"> (White River). </w:t>
      </w:r>
    </w:p>
    <w:p w:rsidR="00BB03F3" w:rsidRPr="00673E95" w:rsidRDefault="00BB03F3" w:rsidP="00BB03F3">
      <w:pPr>
        <w:spacing w:after="0" w:line="240" w:lineRule="auto"/>
        <w:rPr>
          <w:b/>
          <w:color w:val="0033CC"/>
          <w:sz w:val="28"/>
          <w:u w:val="single"/>
          <w:lang w:val="en-US"/>
        </w:rPr>
      </w:pPr>
      <w:r w:rsidRPr="00673E95">
        <w:rPr>
          <w:b/>
          <w:color w:val="0033CC"/>
          <w:sz w:val="28"/>
          <w:u w:val="single"/>
          <w:lang w:val="en-US"/>
        </w:rPr>
        <w:t>Thursday 27</w:t>
      </w:r>
      <w:r w:rsidRPr="00673E95">
        <w:rPr>
          <w:b/>
          <w:color w:val="0033CC"/>
          <w:sz w:val="28"/>
          <w:u w:val="single"/>
          <w:vertAlign w:val="superscript"/>
          <w:lang w:val="en-US"/>
        </w:rPr>
        <w:t>th</w:t>
      </w:r>
      <w:r w:rsidRPr="00673E95">
        <w:rPr>
          <w:b/>
          <w:color w:val="0033CC"/>
          <w:sz w:val="28"/>
          <w:u w:val="single"/>
          <w:lang w:val="en-US"/>
        </w:rPr>
        <w:t xml:space="preserve"> October</w:t>
      </w:r>
    </w:p>
    <w:p w:rsidR="007550CF" w:rsidRPr="007550CF" w:rsidRDefault="002A3917" w:rsidP="00097D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TE1B403A0t00"/>
          <w:sz w:val="20"/>
          <w:szCs w:val="20"/>
        </w:rPr>
      </w:pPr>
      <w:r w:rsidRPr="007550CF">
        <w:rPr>
          <w:rFonts w:cs="TTE1B403A0t00"/>
          <w:b/>
          <w:sz w:val="24"/>
          <w:szCs w:val="20"/>
          <w:u w:val="single"/>
        </w:rPr>
        <w:t>Reykjavik</w:t>
      </w:r>
      <w:r w:rsidRPr="007550CF">
        <w:rPr>
          <w:rFonts w:cs="TTE1C28B08t00"/>
          <w:b/>
          <w:sz w:val="24"/>
          <w:szCs w:val="20"/>
          <w:u w:val="single"/>
        </w:rPr>
        <w:t xml:space="preserve"> Sightseeing</w:t>
      </w:r>
      <w:r w:rsidRPr="007550CF">
        <w:rPr>
          <w:rFonts w:cs="TTE1C28B08t00"/>
          <w:sz w:val="24"/>
          <w:szCs w:val="20"/>
        </w:rPr>
        <w:t xml:space="preserve">  </w:t>
      </w:r>
      <w:r w:rsidRPr="007550CF">
        <w:rPr>
          <w:rFonts w:cs="TTE1C28B08t00"/>
          <w:sz w:val="20"/>
          <w:szCs w:val="20"/>
        </w:rPr>
        <w:t xml:space="preserve">– </w:t>
      </w:r>
      <w:r w:rsidRPr="007550CF">
        <w:rPr>
          <w:rFonts w:cs="TTE1C28B08t00"/>
          <w:i/>
          <w:sz w:val="20"/>
          <w:szCs w:val="20"/>
        </w:rPr>
        <w:t xml:space="preserve">visit the old port, central lake (Tjornin), Hallgrimskirkja Church </w:t>
      </w:r>
    </w:p>
    <w:p w:rsidR="007550CF" w:rsidRPr="007550CF" w:rsidRDefault="00097DAB" w:rsidP="00097D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TE1B403A0t00"/>
          <w:sz w:val="20"/>
          <w:szCs w:val="20"/>
        </w:rPr>
      </w:pPr>
      <w:proofErr w:type="spellStart"/>
      <w:r w:rsidRPr="007550CF">
        <w:rPr>
          <w:rFonts w:cs="TTE1B403A0t00"/>
          <w:b/>
          <w:sz w:val="24"/>
          <w:szCs w:val="20"/>
          <w:u w:val="single"/>
        </w:rPr>
        <w:t>Reykanes</w:t>
      </w:r>
      <w:proofErr w:type="spellEnd"/>
      <w:r w:rsidRPr="007550CF">
        <w:rPr>
          <w:rFonts w:cs="TTE1B403A0t00"/>
          <w:b/>
          <w:sz w:val="24"/>
          <w:szCs w:val="20"/>
          <w:u w:val="single"/>
        </w:rPr>
        <w:t xml:space="preserve"> Peninsula</w:t>
      </w:r>
      <w:r w:rsidRPr="007550CF">
        <w:rPr>
          <w:rFonts w:cs="TTE1B403A0t00"/>
          <w:sz w:val="24"/>
          <w:szCs w:val="20"/>
        </w:rPr>
        <w:t xml:space="preserve"> </w:t>
      </w:r>
      <w:r w:rsidR="007550CF">
        <w:rPr>
          <w:rFonts w:cs="TTE1B403A0t00"/>
          <w:sz w:val="24"/>
          <w:szCs w:val="20"/>
        </w:rPr>
        <w:t xml:space="preserve"> </w:t>
      </w:r>
    </w:p>
    <w:p w:rsidR="007550CF" w:rsidRPr="007550CF" w:rsidRDefault="00097DAB" w:rsidP="007550C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E1B403A0t00"/>
          <w:sz w:val="20"/>
          <w:szCs w:val="20"/>
        </w:rPr>
      </w:pPr>
      <w:r w:rsidRPr="007550CF">
        <w:rPr>
          <w:rFonts w:cs="TTE1C28B08t00"/>
          <w:i/>
          <w:sz w:val="20"/>
          <w:szCs w:val="20"/>
        </w:rPr>
        <w:t xml:space="preserve">Walk amongst </w:t>
      </w:r>
      <w:proofErr w:type="spellStart"/>
      <w:r w:rsidRPr="007550CF">
        <w:rPr>
          <w:rFonts w:cs="TTE1C28B08t00"/>
          <w:i/>
          <w:sz w:val="20"/>
          <w:szCs w:val="20"/>
        </w:rPr>
        <w:t>solfataras</w:t>
      </w:r>
      <w:proofErr w:type="spellEnd"/>
      <w:r w:rsidRPr="007550CF">
        <w:rPr>
          <w:rFonts w:cs="TTE1C28B08t00"/>
          <w:i/>
          <w:sz w:val="20"/>
          <w:szCs w:val="20"/>
        </w:rPr>
        <w:t xml:space="preserve"> (boiling mud pools) and hot springs. </w:t>
      </w:r>
    </w:p>
    <w:p w:rsidR="008B2913" w:rsidRPr="008B2913" w:rsidRDefault="00097DAB" w:rsidP="007550C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E1B403A0t00"/>
          <w:sz w:val="20"/>
          <w:szCs w:val="20"/>
        </w:rPr>
      </w:pPr>
      <w:r w:rsidRPr="007550CF">
        <w:rPr>
          <w:rFonts w:cs="TTE1C28B08t00"/>
          <w:i/>
          <w:sz w:val="20"/>
          <w:szCs w:val="20"/>
        </w:rPr>
        <w:t>Leif the Lucky Bridge - Bridge between continents and span</w:t>
      </w:r>
      <w:r w:rsidR="00675DD3" w:rsidRPr="007550CF">
        <w:rPr>
          <w:rFonts w:cs="TTE1C28B08t00"/>
          <w:i/>
          <w:sz w:val="20"/>
          <w:szCs w:val="20"/>
        </w:rPr>
        <w:t xml:space="preserve"> </w:t>
      </w:r>
      <w:r w:rsidRPr="007550CF">
        <w:rPr>
          <w:rFonts w:cs="TTE1C28B08t00"/>
          <w:i/>
          <w:sz w:val="20"/>
          <w:szCs w:val="20"/>
        </w:rPr>
        <w:t>the fissure said to be the Mid</w:t>
      </w:r>
      <w:r w:rsidR="007550CF">
        <w:rPr>
          <w:rFonts w:cs="TTE1C28B08t00"/>
          <w:i/>
          <w:sz w:val="20"/>
          <w:szCs w:val="20"/>
        </w:rPr>
        <w:t>-Atlantic</w:t>
      </w:r>
      <w:r w:rsidR="008B2913">
        <w:rPr>
          <w:rFonts w:cs="TTE1C28B08t00"/>
          <w:i/>
          <w:sz w:val="20"/>
          <w:szCs w:val="20"/>
        </w:rPr>
        <w:t xml:space="preserve"> Ridge</w:t>
      </w:r>
    </w:p>
    <w:p w:rsidR="008B2913" w:rsidRPr="008B2913" w:rsidRDefault="00097DAB" w:rsidP="00097DA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E1B403A0t00"/>
          <w:sz w:val="20"/>
          <w:szCs w:val="20"/>
        </w:rPr>
      </w:pPr>
      <w:r w:rsidRPr="007550CF">
        <w:rPr>
          <w:rFonts w:cs="TTE1C28B08t00"/>
          <w:i/>
          <w:sz w:val="20"/>
          <w:szCs w:val="20"/>
        </w:rPr>
        <w:t xml:space="preserve">Visit a crater of </w:t>
      </w:r>
      <w:proofErr w:type="spellStart"/>
      <w:r w:rsidRPr="007550CF">
        <w:rPr>
          <w:rFonts w:cs="TTE1C28B08t00"/>
          <w:i/>
          <w:sz w:val="20"/>
          <w:szCs w:val="20"/>
        </w:rPr>
        <w:t>Eldborg</w:t>
      </w:r>
      <w:proofErr w:type="spellEnd"/>
      <w:r w:rsidRPr="007550CF">
        <w:rPr>
          <w:rFonts w:cs="TTE1C28B08t00"/>
          <w:i/>
          <w:sz w:val="20"/>
          <w:szCs w:val="20"/>
        </w:rPr>
        <w:t>.</w:t>
      </w:r>
    </w:p>
    <w:p w:rsidR="00545190" w:rsidRPr="00803890" w:rsidRDefault="00097DAB" w:rsidP="008B291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8B2913">
        <w:rPr>
          <w:rFonts w:cs="TTE1B403A0t00"/>
          <w:b/>
          <w:sz w:val="24"/>
          <w:szCs w:val="20"/>
          <w:u w:val="single"/>
        </w:rPr>
        <w:t>Blue Lagoon</w:t>
      </w:r>
      <w:r w:rsidRPr="008B2913">
        <w:rPr>
          <w:rFonts w:cs="TTE1B403A0t00"/>
          <w:sz w:val="24"/>
          <w:szCs w:val="20"/>
        </w:rPr>
        <w:t xml:space="preserve"> </w:t>
      </w:r>
    </w:p>
    <w:sectPr w:rsidR="00545190" w:rsidRPr="00803890" w:rsidSect="00BB03F3">
      <w:headerReference w:type="even" r:id="rId10"/>
      <w:headerReference w:type="default" r:id="rId11"/>
      <w:footerReference w:type="default" r:id="rId12"/>
      <w:pgSz w:w="11906" w:h="16838"/>
      <w:pgMar w:top="1440" w:right="96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89" w:rsidRDefault="008E1A89" w:rsidP="00545190">
      <w:pPr>
        <w:spacing w:after="0" w:line="240" w:lineRule="auto"/>
      </w:pPr>
      <w:r>
        <w:separator/>
      </w:r>
    </w:p>
  </w:endnote>
  <w:endnote w:type="continuationSeparator" w:id="0">
    <w:p w:rsidR="008E1A89" w:rsidRDefault="008E1A89" w:rsidP="005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40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28B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2617791"/>
      <w:docPartObj>
        <w:docPartGallery w:val="Page Numbers (Bottom of Page)"/>
        <w:docPartUnique/>
      </w:docPartObj>
    </w:sdtPr>
    <w:sdtContent>
      <w:sdt>
        <w:sdtPr>
          <w:rPr>
            <w:sz w:val="28"/>
          </w:rPr>
          <w:id w:val="565050523"/>
          <w:docPartObj>
            <w:docPartGallery w:val="Page Numbers (Top of Page)"/>
            <w:docPartUnique/>
          </w:docPartObj>
        </w:sdtPr>
        <w:sdtContent>
          <w:p w:rsidR="00D22184" w:rsidRPr="00005D6C" w:rsidRDefault="00D22184">
            <w:pPr>
              <w:pStyle w:val="Footer"/>
              <w:jc w:val="right"/>
              <w:rPr>
                <w:sz w:val="28"/>
              </w:rPr>
            </w:pPr>
            <w:r w:rsidRPr="00005D6C">
              <w:rPr>
                <w:sz w:val="28"/>
              </w:rPr>
              <w:t xml:space="preserve">Page </w:t>
            </w:r>
            <w:r w:rsidR="000813E3" w:rsidRPr="00005D6C">
              <w:rPr>
                <w:b/>
                <w:sz w:val="32"/>
                <w:szCs w:val="24"/>
              </w:rPr>
              <w:fldChar w:fldCharType="begin"/>
            </w:r>
            <w:r w:rsidRPr="00005D6C">
              <w:rPr>
                <w:b/>
                <w:sz w:val="28"/>
              </w:rPr>
              <w:instrText xml:space="preserve"> PAGE </w:instrText>
            </w:r>
            <w:r w:rsidR="000813E3" w:rsidRPr="00005D6C">
              <w:rPr>
                <w:b/>
                <w:sz w:val="32"/>
                <w:szCs w:val="24"/>
              </w:rPr>
              <w:fldChar w:fldCharType="separate"/>
            </w:r>
            <w:r w:rsidR="00C935BB">
              <w:rPr>
                <w:b/>
                <w:noProof/>
                <w:sz w:val="28"/>
              </w:rPr>
              <w:t>1</w:t>
            </w:r>
            <w:r w:rsidR="000813E3" w:rsidRPr="00005D6C">
              <w:rPr>
                <w:b/>
                <w:sz w:val="32"/>
                <w:szCs w:val="24"/>
              </w:rPr>
              <w:fldChar w:fldCharType="end"/>
            </w:r>
            <w:r w:rsidRPr="00005D6C">
              <w:rPr>
                <w:sz w:val="28"/>
              </w:rPr>
              <w:t xml:space="preserve"> of </w:t>
            </w:r>
            <w:r w:rsidR="000813E3" w:rsidRPr="00005D6C">
              <w:rPr>
                <w:b/>
                <w:sz w:val="32"/>
                <w:szCs w:val="24"/>
              </w:rPr>
              <w:fldChar w:fldCharType="begin"/>
            </w:r>
            <w:r w:rsidRPr="00005D6C">
              <w:rPr>
                <w:b/>
                <w:sz w:val="28"/>
              </w:rPr>
              <w:instrText xml:space="preserve"> NUMPAGES  </w:instrText>
            </w:r>
            <w:r w:rsidR="000813E3" w:rsidRPr="00005D6C">
              <w:rPr>
                <w:b/>
                <w:sz w:val="32"/>
                <w:szCs w:val="24"/>
              </w:rPr>
              <w:fldChar w:fldCharType="separate"/>
            </w:r>
            <w:r w:rsidR="00C935BB">
              <w:rPr>
                <w:b/>
                <w:noProof/>
                <w:sz w:val="28"/>
              </w:rPr>
              <w:t>1</w:t>
            </w:r>
            <w:r w:rsidR="000813E3" w:rsidRPr="00005D6C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  <w:p w:rsidR="00D22184" w:rsidRDefault="00D2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89" w:rsidRDefault="008E1A89" w:rsidP="00545190">
      <w:pPr>
        <w:spacing w:after="0" w:line="240" w:lineRule="auto"/>
      </w:pPr>
      <w:r>
        <w:separator/>
      </w:r>
    </w:p>
  </w:footnote>
  <w:footnote w:type="continuationSeparator" w:id="0">
    <w:p w:rsidR="008E1A89" w:rsidRDefault="008E1A89" w:rsidP="0054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84" w:rsidRDefault="00D22184">
    <w:r>
      <w:t xml:space="preserve">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84" w:rsidRPr="00545190" w:rsidRDefault="008E3D2C" w:rsidP="00545190">
    <w:pPr>
      <w:jc w:val="center"/>
      <w:rPr>
        <w:rFonts w:cstheme="minorHAnsi"/>
        <w:b/>
        <w:sz w:val="32"/>
      </w:rPr>
    </w:pPr>
    <w:r>
      <w:rPr>
        <w:noProof/>
        <w:sz w:val="18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5494655</wp:posOffset>
          </wp:positionH>
          <wp:positionV relativeFrom="paragraph">
            <wp:posOffset>-289560</wp:posOffset>
          </wp:positionV>
          <wp:extent cx="1107440" cy="775335"/>
          <wp:effectExtent l="19050" t="0" r="0" b="0"/>
          <wp:wrapSquare wrapText="bothSides"/>
          <wp:docPr id="10" name="Picture 8" descr="\\server1\home\oc\My Pictures\iceland logo\Iceland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home\oc\My Pictures\iceland logo\Iceland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184" w:rsidRPr="00545190">
      <w:rPr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-219075</wp:posOffset>
          </wp:positionV>
          <wp:extent cx="1402080" cy="421005"/>
          <wp:effectExtent l="19050" t="0" r="7620" b="0"/>
          <wp:wrapSquare wrapText="bothSides"/>
          <wp:docPr id="9" name="Picture 9" descr="R:\Toby\Logos\Logo and text 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oby\Logos\Logo and text US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184" w:rsidRPr="00545190">
      <w:rPr>
        <w:rFonts w:cstheme="minorHAnsi"/>
        <w:b/>
        <w:sz w:val="32"/>
      </w:rPr>
      <w:t>Iceland    23</w:t>
    </w:r>
    <w:r w:rsidR="00D22184" w:rsidRPr="00545190">
      <w:rPr>
        <w:rFonts w:cstheme="minorHAnsi"/>
        <w:b/>
        <w:sz w:val="32"/>
        <w:vertAlign w:val="superscript"/>
      </w:rPr>
      <w:t>th</w:t>
    </w:r>
    <w:r w:rsidR="00D22184" w:rsidRPr="00545190">
      <w:rPr>
        <w:rFonts w:cstheme="minorHAnsi"/>
        <w:b/>
        <w:sz w:val="32"/>
      </w:rPr>
      <w:t xml:space="preserve"> – 28</w:t>
    </w:r>
    <w:r w:rsidR="00D22184" w:rsidRPr="00545190">
      <w:rPr>
        <w:rFonts w:cstheme="minorHAnsi"/>
        <w:b/>
        <w:sz w:val="32"/>
        <w:vertAlign w:val="superscript"/>
      </w:rPr>
      <w:t>th</w:t>
    </w:r>
    <w:r w:rsidR="00D22184">
      <w:rPr>
        <w:rFonts w:cstheme="minorHAnsi"/>
        <w:b/>
        <w:sz w:val="32"/>
      </w:rPr>
      <w:t xml:space="preserve"> October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485"/>
    <w:multiLevelType w:val="hybridMultilevel"/>
    <w:tmpl w:val="07883A50"/>
    <w:lvl w:ilvl="0" w:tplc="148E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15644"/>
    <w:multiLevelType w:val="hybridMultilevel"/>
    <w:tmpl w:val="744046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6FA"/>
    <w:multiLevelType w:val="hybridMultilevel"/>
    <w:tmpl w:val="E532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6C1A"/>
    <w:multiLevelType w:val="hybridMultilevel"/>
    <w:tmpl w:val="D7043884"/>
    <w:lvl w:ilvl="0" w:tplc="A44EE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73E7E"/>
    <w:multiLevelType w:val="hybridMultilevel"/>
    <w:tmpl w:val="FA2AD3D6"/>
    <w:lvl w:ilvl="0" w:tplc="148E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2265E"/>
    <w:multiLevelType w:val="hybridMultilevel"/>
    <w:tmpl w:val="31AAA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93CE9"/>
    <w:multiLevelType w:val="hybridMultilevel"/>
    <w:tmpl w:val="F532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22910"/>
    <w:multiLevelType w:val="hybridMultilevel"/>
    <w:tmpl w:val="FE7699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4424DE"/>
    <w:multiLevelType w:val="hybridMultilevel"/>
    <w:tmpl w:val="16CCF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A44AD"/>
    <w:multiLevelType w:val="hybridMultilevel"/>
    <w:tmpl w:val="D4F41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07DBE"/>
    <w:multiLevelType w:val="hybridMultilevel"/>
    <w:tmpl w:val="87F8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94129"/>
    <w:multiLevelType w:val="hybridMultilevel"/>
    <w:tmpl w:val="A4BE8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1279"/>
    <w:multiLevelType w:val="hybridMultilevel"/>
    <w:tmpl w:val="AEB4E10A"/>
    <w:lvl w:ilvl="0" w:tplc="148E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2B31AB"/>
    <w:multiLevelType w:val="hybridMultilevel"/>
    <w:tmpl w:val="4FA4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10529B"/>
    <w:multiLevelType w:val="hybridMultilevel"/>
    <w:tmpl w:val="2F54F7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D7F33"/>
    <w:multiLevelType w:val="hybridMultilevel"/>
    <w:tmpl w:val="5A26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830DF"/>
    <w:multiLevelType w:val="hybridMultilevel"/>
    <w:tmpl w:val="3586C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CE0F56"/>
    <w:multiLevelType w:val="hybridMultilevel"/>
    <w:tmpl w:val="2F24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3810"/>
    <w:multiLevelType w:val="hybridMultilevel"/>
    <w:tmpl w:val="0B34488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96E95"/>
    <w:multiLevelType w:val="hybridMultilevel"/>
    <w:tmpl w:val="13922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310C08"/>
    <w:multiLevelType w:val="hybridMultilevel"/>
    <w:tmpl w:val="170C66A6"/>
    <w:lvl w:ilvl="0" w:tplc="148E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339CC"/>
    <w:multiLevelType w:val="hybridMultilevel"/>
    <w:tmpl w:val="1730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D189F"/>
    <w:multiLevelType w:val="hybridMultilevel"/>
    <w:tmpl w:val="A3D0DBEE"/>
    <w:lvl w:ilvl="0" w:tplc="148E13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672ECE"/>
    <w:multiLevelType w:val="hybridMultilevel"/>
    <w:tmpl w:val="926E0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A3776"/>
    <w:multiLevelType w:val="hybridMultilevel"/>
    <w:tmpl w:val="C186B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8"/>
  </w:num>
  <w:num w:numId="5">
    <w:abstractNumId w:val="13"/>
  </w:num>
  <w:num w:numId="6">
    <w:abstractNumId w:val="16"/>
  </w:num>
  <w:num w:numId="7">
    <w:abstractNumId w:val="10"/>
  </w:num>
  <w:num w:numId="8">
    <w:abstractNumId w:val="2"/>
  </w:num>
  <w:num w:numId="9">
    <w:abstractNumId w:val="23"/>
  </w:num>
  <w:num w:numId="10">
    <w:abstractNumId w:val="24"/>
  </w:num>
  <w:num w:numId="11">
    <w:abstractNumId w:val="3"/>
  </w:num>
  <w:num w:numId="12">
    <w:abstractNumId w:val="15"/>
  </w:num>
  <w:num w:numId="13">
    <w:abstractNumId w:val="9"/>
  </w:num>
  <w:num w:numId="14">
    <w:abstractNumId w:val="21"/>
  </w:num>
  <w:num w:numId="15">
    <w:abstractNumId w:val="6"/>
  </w:num>
  <w:num w:numId="16">
    <w:abstractNumId w:val="11"/>
  </w:num>
  <w:num w:numId="17">
    <w:abstractNumId w:val="7"/>
  </w:num>
  <w:num w:numId="18">
    <w:abstractNumId w:val="4"/>
  </w:num>
  <w:num w:numId="19">
    <w:abstractNumId w:val="0"/>
  </w:num>
  <w:num w:numId="20">
    <w:abstractNumId w:val="12"/>
  </w:num>
  <w:num w:numId="21">
    <w:abstractNumId w:val="20"/>
  </w:num>
  <w:num w:numId="22">
    <w:abstractNumId w:val="17"/>
  </w:num>
  <w:num w:numId="23">
    <w:abstractNumId w:val="22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45190"/>
    <w:rsid w:val="00005D6C"/>
    <w:rsid w:val="0001053A"/>
    <w:rsid w:val="00022339"/>
    <w:rsid w:val="0002516D"/>
    <w:rsid w:val="000506AE"/>
    <w:rsid w:val="00053150"/>
    <w:rsid w:val="00056758"/>
    <w:rsid w:val="000766CB"/>
    <w:rsid w:val="000813E3"/>
    <w:rsid w:val="00097840"/>
    <w:rsid w:val="00097DAB"/>
    <w:rsid w:val="000B67AB"/>
    <w:rsid w:val="000F32E2"/>
    <w:rsid w:val="000F3B01"/>
    <w:rsid w:val="00134EF8"/>
    <w:rsid w:val="0013553F"/>
    <w:rsid w:val="00174634"/>
    <w:rsid w:val="00176F9F"/>
    <w:rsid w:val="00182DCB"/>
    <w:rsid w:val="001B5F43"/>
    <w:rsid w:val="00245906"/>
    <w:rsid w:val="00264CCA"/>
    <w:rsid w:val="00297755"/>
    <w:rsid w:val="002A3917"/>
    <w:rsid w:val="003047B0"/>
    <w:rsid w:val="00313682"/>
    <w:rsid w:val="00393726"/>
    <w:rsid w:val="003E56B0"/>
    <w:rsid w:val="003F1A98"/>
    <w:rsid w:val="003F2701"/>
    <w:rsid w:val="003F5926"/>
    <w:rsid w:val="00406656"/>
    <w:rsid w:val="00425A11"/>
    <w:rsid w:val="0043541D"/>
    <w:rsid w:val="0047564F"/>
    <w:rsid w:val="00483876"/>
    <w:rsid w:val="004B52D8"/>
    <w:rsid w:val="0053302F"/>
    <w:rsid w:val="00543FF8"/>
    <w:rsid w:val="00545190"/>
    <w:rsid w:val="00574383"/>
    <w:rsid w:val="00585300"/>
    <w:rsid w:val="005D1F00"/>
    <w:rsid w:val="00617E97"/>
    <w:rsid w:val="00663600"/>
    <w:rsid w:val="00673E95"/>
    <w:rsid w:val="00675AA5"/>
    <w:rsid w:val="00675DD3"/>
    <w:rsid w:val="00676FD3"/>
    <w:rsid w:val="0069662C"/>
    <w:rsid w:val="006C760D"/>
    <w:rsid w:val="006F6014"/>
    <w:rsid w:val="006F7D84"/>
    <w:rsid w:val="007227FA"/>
    <w:rsid w:val="007550CF"/>
    <w:rsid w:val="00784B10"/>
    <w:rsid w:val="007B49A1"/>
    <w:rsid w:val="007C615E"/>
    <w:rsid w:val="00803890"/>
    <w:rsid w:val="00835C2C"/>
    <w:rsid w:val="00880B06"/>
    <w:rsid w:val="008A596B"/>
    <w:rsid w:val="008A7591"/>
    <w:rsid w:val="008B2913"/>
    <w:rsid w:val="008E08FA"/>
    <w:rsid w:val="008E1A89"/>
    <w:rsid w:val="008E3D2C"/>
    <w:rsid w:val="008F648B"/>
    <w:rsid w:val="00955D1B"/>
    <w:rsid w:val="0095729E"/>
    <w:rsid w:val="00961CC3"/>
    <w:rsid w:val="009678BB"/>
    <w:rsid w:val="009858EB"/>
    <w:rsid w:val="009A493D"/>
    <w:rsid w:val="00A31AA5"/>
    <w:rsid w:val="00A35389"/>
    <w:rsid w:val="00A55DDC"/>
    <w:rsid w:val="00A632C7"/>
    <w:rsid w:val="00A71F6B"/>
    <w:rsid w:val="00B84F8F"/>
    <w:rsid w:val="00BB03F3"/>
    <w:rsid w:val="00BC7542"/>
    <w:rsid w:val="00BD118E"/>
    <w:rsid w:val="00BD46CD"/>
    <w:rsid w:val="00C155B4"/>
    <w:rsid w:val="00C162D6"/>
    <w:rsid w:val="00C935BB"/>
    <w:rsid w:val="00CD75C0"/>
    <w:rsid w:val="00D16256"/>
    <w:rsid w:val="00D22184"/>
    <w:rsid w:val="00DB0707"/>
    <w:rsid w:val="00DF2B44"/>
    <w:rsid w:val="00E00405"/>
    <w:rsid w:val="00E20DD3"/>
    <w:rsid w:val="00E33BAD"/>
    <w:rsid w:val="00E56056"/>
    <w:rsid w:val="00E738B0"/>
    <w:rsid w:val="00E761DA"/>
    <w:rsid w:val="00EC245B"/>
    <w:rsid w:val="00F30E68"/>
    <w:rsid w:val="00F44B08"/>
    <w:rsid w:val="00F615F3"/>
    <w:rsid w:val="00F64E43"/>
    <w:rsid w:val="00F82014"/>
    <w:rsid w:val="00FC398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A5"/>
  </w:style>
  <w:style w:type="paragraph" w:styleId="Heading1">
    <w:name w:val="heading 1"/>
    <w:basedOn w:val="Normal"/>
    <w:next w:val="Normal"/>
    <w:link w:val="Heading1Char"/>
    <w:qFormat/>
    <w:rsid w:val="00BB0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B03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90"/>
  </w:style>
  <w:style w:type="paragraph" w:styleId="Footer">
    <w:name w:val="footer"/>
    <w:basedOn w:val="Normal"/>
    <w:link w:val="FooterChar"/>
    <w:uiPriority w:val="99"/>
    <w:unhideWhenUsed/>
    <w:rsid w:val="0054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0"/>
  </w:style>
  <w:style w:type="paragraph" w:styleId="ListParagraph">
    <w:name w:val="List Paragraph"/>
    <w:basedOn w:val="Normal"/>
    <w:uiPriority w:val="34"/>
    <w:qFormat/>
    <w:rsid w:val="00BB03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B03F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BB03F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33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542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7755"/>
  </w:style>
  <w:style w:type="paragraph" w:styleId="BodyTextIndent3">
    <w:name w:val="Body Text Indent 3"/>
    <w:basedOn w:val="Normal"/>
    <w:link w:val="BodyTextIndent3Char"/>
    <w:rsid w:val="000766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66CB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0F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kingdown.wilts.sch.uk/course/view.php?id=629&amp;topic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tremeicesurvey.org/index.php/new_gallery/timelapse_162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FD21-AD7A-4B0A-9DA3-7F61C1E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2011-09-07T14:51:00Z</cp:lastPrinted>
  <dcterms:created xsi:type="dcterms:W3CDTF">2011-10-29T18:35:00Z</dcterms:created>
  <dcterms:modified xsi:type="dcterms:W3CDTF">2011-10-29T19:19:00Z</dcterms:modified>
</cp:coreProperties>
</file>